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3A7" w:rsidRDefault="003C73A7"/>
    <w:p w:rsidR="003C73A7" w:rsidRDefault="003C73A7" w:rsidP="003C73A7">
      <w:pPr>
        <w:spacing w:after="0"/>
        <w:jc w:val="center"/>
        <w:rPr>
          <w:rFonts w:ascii="Times New Roman" w:hAnsi="Times New Roman" w:cs="Times New Roman"/>
          <w:sz w:val="24"/>
          <w:szCs w:val="24"/>
        </w:rPr>
      </w:pPr>
    </w:p>
    <w:p w:rsidR="008B4DFB" w:rsidRDefault="008B4DFB" w:rsidP="003C73A7">
      <w:pPr>
        <w:spacing w:after="0"/>
        <w:jc w:val="center"/>
        <w:rPr>
          <w:rFonts w:ascii="Times New Roman" w:hAnsi="Times New Roman" w:cs="Times New Roman"/>
          <w:b/>
          <w:sz w:val="24"/>
          <w:szCs w:val="24"/>
        </w:rPr>
      </w:pPr>
    </w:p>
    <w:p w:rsidR="00D925F3" w:rsidRDefault="00D925F3" w:rsidP="00F66636">
      <w:pPr>
        <w:spacing w:after="0"/>
        <w:jc w:val="center"/>
        <w:rPr>
          <w:rFonts w:ascii="Times New Roman" w:hAnsi="Times New Roman" w:cs="Times New Roman"/>
          <w:b/>
          <w:sz w:val="24"/>
          <w:szCs w:val="24"/>
        </w:rPr>
      </w:pPr>
    </w:p>
    <w:p w:rsidR="00D925F3" w:rsidRDefault="00D925F3" w:rsidP="00F66636">
      <w:pPr>
        <w:spacing w:after="0"/>
        <w:jc w:val="center"/>
        <w:rPr>
          <w:rFonts w:ascii="Times New Roman" w:hAnsi="Times New Roman" w:cs="Times New Roman"/>
          <w:b/>
          <w:sz w:val="24"/>
          <w:szCs w:val="24"/>
        </w:rPr>
      </w:pPr>
    </w:p>
    <w:p w:rsidR="00CA018F" w:rsidRPr="003C73A7" w:rsidRDefault="003C73A7" w:rsidP="00F66636">
      <w:pPr>
        <w:spacing w:after="0"/>
        <w:jc w:val="center"/>
        <w:rPr>
          <w:rFonts w:ascii="Times New Roman" w:hAnsi="Times New Roman" w:cs="Times New Roman"/>
          <w:b/>
          <w:sz w:val="24"/>
          <w:szCs w:val="24"/>
        </w:rPr>
      </w:pPr>
      <w:r w:rsidRPr="003C73A7">
        <w:rPr>
          <w:rFonts w:ascii="Times New Roman" w:hAnsi="Times New Roman" w:cs="Times New Roman"/>
          <w:b/>
          <w:sz w:val="24"/>
          <w:szCs w:val="24"/>
        </w:rPr>
        <w:t>Minutes</w:t>
      </w:r>
    </w:p>
    <w:p w:rsidR="003C73A7" w:rsidRPr="003C73A7" w:rsidRDefault="008B4DFB" w:rsidP="00F6663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TIA </w:t>
      </w:r>
      <w:r w:rsidR="003C73A7" w:rsidRPr="003C73A7">
        <w:rPr>
          <w:rFonts w:ascii="Times New Roman" w:hAnsi="Times New Roman" w:cs="Times New Roman"/>
          <w:b/>
          <w:sz w:val="24"/>
          <w:szCs w:val="24"/>
        </w:rPr>
        <w:t>Citizens Review Panel</w:t>
      </w:r>
    </w:p>
    <w:p w:rsidR="003C73A7" w:rsidRPr="003C73A7" w:rsidRDefault="006C3834" w:rsidP="00F66636">
      <w:pPr>
        <w:spacing w:after="0"/>
        <w:jc w:val="center"/>
        <w:rPr>
          <w:rFonts w:ascii="Times New Roman" w:hAnsi="Times New Roman" w:cs="Times New Roman"/>
          <w:b/>
          <w:sz w:val="24"/>
          <w:szCs w:val="24"/>
        </w:rPr>
      </w:pPr>
      <w:r>
        <w:rPr>
          <w:rFonts w:ascii="Times New Roman" w:hAnsi="Times New Roman" w:cs="Times New Roman"/>
          <w:b/>
          <w:sz w:val="24"/>
          <w:szCs w:val="24"/>
        </w:rPr>
        <w:t>August 6</w:t>
      </w:r>
      <w:r w:rsidR="003C73A7" w:rsidRPr="003C73A7">
        <w:rPr>
          <w:rFonts w:ascii="Times New Roman" w:hAnsi="Times New Roman" w:cs="Times New Roman"/>
          <w:b/>
          <w:sz w:val="24"/>
          <w:szCs w:val="24"/>
        </w:rPr>
        <w:t>, 201</w:t>
      </w:r>
      <w:r w:rsidR="00F90B41">
        <w:rPr>
          <w:rFonts w:ascii="Times New Roman" w:hAnsi="Times New Roman" w:cs="Times New Roman"/>
          <w:b/>
          <w:sz w:val="24"/>
          <w:szCs w:val="24"/>
        </w:rPr>
        <w:t>9</w:t>
      </w:r>
    </w:p>
    <w:tbl>
      <w:tblPr>
        <w:tblStyle w:val="TableGrid"/>
        <w:tblpPr w:leftFromText="180" w:rightFromText="180" w:vertAnchor="page" w:horzAnchor="margin" w:tblpXSpec="right" w:tblpY="5026"/>
        <w:tblW w:w="9360" w:type="dxa"/>
        <w:tblLook w:val="04A0" w:firstRow="1" w:lastRow="0" w:firstColumn="1" w:lastColumn="0" w:noHBand="0" w:noVBand="1"/>
      </w:tblPr>
      <w:tblGrid>
        <w:gridCol w:w="4680"/>
        <w:gridCol w:w="4680"/>
      </w:tblGrid>
      <w:tr w:rsidR="008B7012" w:rsidRPr="008B4DFB" w:rsidTr="00D925F3">
        <w:trPr>
          <w:trHeight w:val="274"/>
        </w:trPr>
        <w:tc>
          <w:tcPr>
            <w:tcW w:w="4680" w:type="dxa"/>
          </w:tcPr>
          <w:p w:rsidR="008B7012" w:rsidRPr="008B4DFB" w:rsidRDefault="008B7012" w:rsidP="00D925F3">
            <w:pPr>
              <w:tabs>
                <w:tab w:val="left" w:pos="1155"/>
              </w:tabs>
              <w:rPr>
                <w:rFonts w:ascii="Times New Roman" w:hAnsi="Times New Roman" w:cs="Times New Roman"/>
                <w:b/>
                <w:sz w:val="24"/>
              </w:rPr>
            </w:pPr>
            <w:r w:rsidRPr="008B4DFB">
              <w:rPr>
                <w:rFonts w:ascii="Times New Roman" w:hAnsi="Times New Roman" w:cs="Times New Roman"/>
                <w:b/>
                <w:sz w:val="24"/>
              </w:rPr>
              <w:t>Members Present</w:t>
            </w:r>
          </w:p>
        </w:tc>
        <w:tc>
          <w:tcPr>
            <w:tcW w:w="4680" w:type="dxa"/>
          </w:tcPr>
          <w:p w:rsidR="008B7012" w:rsidRPr="008B4DFB" w:rsidRDefault="008B7012" w:rsidP="00D925F3">
            <w:pPr>
              <w:rPr>
                <w:rFonts w:ascii="Times New Roman" w:hAnsi="Times New Roman" w:cs="Times New Roman"/>
                <w:b/>
                <w:sz w:val="24"/>
              </w:rPr>
            </w:pPr>
            <w:r w:rsidRPr="008B4DFB">
              <w:rPr>
                <w:rFonts w:ascii="Times New Roman" w:hAnsi="Times New Roman" w:cs="Times New Roman"/>
                <w:b/>
                <w:sz w:val="24"/>
              </w:rPr>
              <w:t>Organization</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Bill Slaughter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Lowndes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Walter Hudson</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Irwin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Robert Griner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Berrien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D.W. Harper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Irwin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Patrick Jones</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Ware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p>
        </w:tc>
        <w:tc>
          <w:tcPr>
            <w:tcW w:w="4680" w:type="dxa"/>
          </w:tcPr>
          <w:p w:rsidR="008B7012" w:rsidRPr="00F66636" w:rsidRDefault="008B7012" w:rsidP="00D925F3">
            <w:pPr>
              <w:rPr>
                <w:rFonts w:ascii="Times New Roman" w:hAnsi="Times New Roman" w:cs="Times New Roman"/>
                <w:sz w:val="24"/>
              </w:rPr>
            </w:pP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b/>
                <w:sz w:val="24"/>
              </w:rPr>
            </w:pPr>
            <w:r w:rsidRPr="00F66636">
              <w:rPr>
                <w:rFonts w:ascii="Times New Roman" w:hAnsi="Times New Roman" w:cs="Times New Roman"/>
                <w:b/>
                <w:sz w:val="24"/>
              </w:rPr>
              <w:t>Others Present</w:t>
            </w:r>
          </w:p>
        </w:tc>
        <w:tc>
          <w:tcPr>
            <w:tcW w:w="4680" w:type="dxa"/>
          </w:tcPr>
          <w:p w:rsidR="008B7012" w:rsidRDefault="008B7012" w:rsidP="00D925F3">
            <w:pPr>
              <w:rPr>
                <w:rFonts w:ascii="Times New Roman" w:hAnsi="Times New Roman" w:cs="Times New Roman"/>
              </w:rPr>
            </w:pP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Kenneth Franks</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TIA GDOT</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Brent Moseley</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TIA GDOT</w:t>
            </w:r>
          </w:p>
        </w:tc>
      </w:tr>
      <w:tr w:rsidR="006B05B9" w:rsidRPr="008B4DFB" w:rsidTr="00D925F3">
        <w:trPr>
          <w:trHeight w:val="274"/>
        </w:trPr>
        <w:tc>
          <w:tcPr>
            <w:tcW w:w="4680" w:type="dxa"/>
          </w:tcPr>
          <w:p w:rsidR="006B05B9" w:rsidRPr="00F66636" w:rsidRDefault="006B05B9" w:rsidP="00D925F3">
            <w:pPr>
              <w:rPr>
                <w:rFonts w:ascii="Times New Roman" w:hAnsi="Times New Roman" w:cs="Times New Roman"/>
                <w:sz w:val="24"/>
              </w:rPr>
            </w:pPr>
            <w:r>
              <w:rPr>
                <w:rFonts w:ascii="Times New Roman" w:hAnsi="Times New Roman" w:cs="Times New Roman"/>
                <w:sz w:val="24"/>
              </w:rPr>
              <w:t>Dan Bodycomb</w:t>
            </w:r>
          </w:p>
        </w:tc>
        <w:tc>
          <w:tcPr>
            <w:tcW w:w="4680" w:type="dxa"/>
          </w:tcPr>
          <w:p w:rsidR="006B05B9" w:rsidRPr="00F66636" w:rsidRDefault="006B05B9" w:rsidP="00D925F3">
            <w:pPr>
              <w:rPr>
                <w:rFonts w:ascii="Times New Roman" w:hAnsi="Times New Roman" w:cs="Times New Roman"/>
                <w:sz w:val="24"/>
              </w:rPr>
            </w:pPr>
            <w:r>
              <w:rPr>
                <w:rFonts w:ascii="Times New Roman" w:hAnsi="Times New Roman" w:cs="Times New Roman"/>
                <w:sz w:val="24"/>
              </w:rPr>
              <w:t>TIA GDOT</w:t>
            </w:r>
          </w:p>
        </w:tc>
      </w:tr>
      <w:tr w:rsidR="00164491" w:rsidRPr="008B4DFB" w:rsidTr="00D925F3">
        <w:trPr>
          <w:trHeight w:val="274"/>
        </w:trPr>
        <w:tc>
          <w:tcPr>
            <w:tcW w:w="4680" w:type="dxa"/>
          </w:tcPr>
          <w:p w:rsidR="00164491" w:rsidRPr="00F66636" w:rsidRDefault="006B05B9" w:rsidP="00D925F3">
            <w:pPr>
              <w:rPr>
                <w:rFonts w:ascii="Times New Roman" w:hAnsi="Times New Roman" w:cs="Times New Roman"/>
                <w:sz w:val="24"/>
              </w:rPr>
            </w:pPr>
            <w:r>
              <w:rPr>
                <w:rFonts w:ascii="Times New Roman" w:hAnsi="Times New Roman" w:cs="Times New Roman"/>
                <w:sz w:val="24"/>
              </w:rPr>
              <w:t>Rick Toole</w:t>
            </w:r>
          </w:p>
        </w:tc>
        <w:tc>
          <w:tcPr>
            <w:tcW w:w="4680" w:type="dxa"/>
          </w:tcPr>
          <w:p w:rsidR="00164491" w:rsidRPr="00F66636" w:rsidRDefault="006B05B9" w:rsidP="00D925F3">
            <w:pPr>
              <w:rPr>
                <w:rFonts w:ascii="Times New Roman" w:hAnsi="Times New Roman" w:cs="Times New Roman"/>
                <w:sz w:val="24"/>
              </w:rPr>
            </w:pPr>
            <w:r>
              <w:rPr>
                <w:rFonts w:ascii="Times New Roman" w:hAnsi="Times New Roman" w:cs="Times New Roman"/>
                <w:sz w:val="24"/>
              </w:rPr>
              <w:t xml:space="preserve">Alfred Benesch &amp; Co. </w:t>
            </w:r>
          </w:p>
        </w:tc>
      </w:tr>
      <w:tr w:rsidR="006B05B9" w:rsidRPr="008B4DFB" w:rsidTr="00D925F3">
        <w:trPr>
          <w:trHeight w:val="274"/>
        </w:trPr>
        <w:tc>
          <w:tcPr>
            <w:tcW w:w="4680" w:type="dxa"/>
          </w:tcPr>
          <w:p w:rsidR="006B05B9" w:rsidRDefault="006B05B9" w:rsidP="00D925F3">
            <w:pPr>
              <w:rPr>
                <w:rFonts w:ascii="Times New Roman" w:hAnsi="Times New Roman" w:cs="Times New Roman"/>
                <w:sz w:val="24"/>
              </w:rPr>
            </w:pPr>
            <w:r>
              <w:rPr>
                <w:rFonts w:ascii="Times New Roman" w:hAnsi="Times New Roman" w:cs="Times New Roman"/>
                <w:sz w:val="24"/>
              </w:rPr>
              <w:t>Eric Hammarlund</w:t>
            </w:r>
          </w:p>
        </w:tc>
        <w:tc>
          <w:tcPr>
            <w:tcW w:w="4680" w:type="dxa"/>
          </w:tcPr>
          <w:p w:rsidR="006B05B9" w:rsidRDefault="006B05B9" w:rsidP="00D925F3">
            <w:pPr>
              <w:rPr>
                <w:rFonts w:ascii="Times New Roman" w:hAnsi="Times New Roman" w:cs="Times New Roman"/>
                <w:sz w:val="24"/>
              </w:rPr>
            </w:pPr>
            <w:r w:rsidRPr="006B05B9">
              <w:rPr>
                <w:rFonts w:ascii="Times New Roman" w:hAnsi="Times New Roman" w:cs="Times New Roman"/>
                <w:sz w:val="24"/>
              </w:rPr>
              <w:t>Alfred Benesch &amp; Co.</w:t>
            </w:r>
          </w:p>
        </w:tc>
      </w:tr>
      <w:tr w:rsidR="006B05B9" w:rsidRPr="008B4DFB" w:rsidTr="00D925F3">
        <w:trPr>
          <w:trHeight w:val="274"/>
        </w:trPr>
        <w:tc>
          <w:tcPr>
            <w:tcW w:w="4680" w:type="dxa"/>
          </w:tcPr>
          <w:p w:rsidR="006B05B9" w:rsidRDefault="006B05B9" w:rsidP="00D925F3">
            <w:pPr>
              <w:rPr>
                <w:rFonts w:ascii="Times New Roman" w:hAnsi="Times New Roman" w:cs="Times New Roman"/>
                <w:sz w:val="24"/>
              </w:rPr>
            </w:pPr>
            <w:r>
              <w:rPr>
                <w:rFonts w:ascii="Times New Roman" w:hAnsi="Times New Roman" w:cs="Times New Roman"/>
                <w:sz w:val="24"/>
              </w:rPr>
              <w:t>Janet Studstill</w:t>
            </w:r>
          </w:p>
        </w:tc>
        <w:tc>
          <w:tcPr>
            <w:tcW w:w="4680" w:type="dxa"/>
          </w:tcPr>
          <w:p w:rsidR="006B05B9" w:rsidRDefault="006B05B9" w:rsidP="00D925F3">
            <w:pPr>
              <w:rPr>
                <w:rFonts w:ascii="Times New Roman" w:hAnsi="Times New Roman" w:cs="Times New Roman"/>
                <w:sz w:val="24"/>
              </w:rPr>
            </w:pPr>
            <w:r>
              <w:rPr>
                <w:rFonts w:ascii="Times New Roman" w:hAnsi="Times New Roman" w:cs="Times New Roman"/>
                <w:sz w:val="24"/>
              </w:rPr>
              <w:t>The Berrien Press</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 xml:space="preserve">Corey Hull </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SGRC</w:t>
            </w:r>
          </w:p>
        </w:tc>
      </w:tr>
      <w:tr w:rsidR="008B7012" w:rsidRPr="008B4DFB" w:rsidTr="00D925F3">
        <w:trPr>
          <w:trHeight w:val="274"/>
        </w:trPr>
        <w:tc>
          <w:tcPr>
            <w:tcW w:w="4680" w:type="dxa"/>
          </w:tcPr>
          <w:p w:rsidR="008B7012" w:rsidRPr="00F66636" w:rsidRDefault="006B05B9" w:rsidP="00D925F3">
            <w:pPr>
              <w:rPr>
                <w:rFonts w:ascii="Times New Roman" w:hAnsi="Times New Roman" w:cs="Times New Roman"/>
                <w:sz w:val="24"/>
              </w:rPr>
            </w:pPr>
            <w:r>
              <w:rPr>
                <w:rFonts w:ascii="Times New Roman" w:hAnsi="Times New Roman" w:cs="Times New Roman"/>
                <w:sz w:val="24"/>
              </w:rPr>
              <w:t>Amy Martin</w:t>
            </w:r>
          </w:p>
        </w:tc>
        <w:tc>
          <w:tcPr>
            <w:tcW w:w="4680" w:type="dxa"/>
          </w:tcPr>
          <w:p w:rsidR="008B7012" w:rsidRPr="00F66636" w:rsidRDefault="006B05B9" w:rsidP="00D925F3">
            <w:pPr>
              <w:rPr>
                <w:rFonts w:ascii="Times New Roman" w:hAnsi="Times New Roman" w:cs="Times New Roman"/>
                <w:sz w:val="24"/>
              </w:rPr>
            </w:pPr>
            <w:r>
              <w:rPr>
                <w:rFonts w:ascii="Times New Roman" w:hAnsi="Times New Roman" w:cs="Times New Roman"/>
                <w:sz w:val="24"/>
              </w:rPr>
              <w:t>SGRC</w:t>
            </w: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p>
        </w:tc>
        <w:tc>
          <w:tcPr>
            <w:tcW w:w="4680" w:type="dxa"/>
          </w:tcPr>
          <w:p w:rsidR="00BB3249" w:rsidRPr="00F66636" w:rsidRDefault="00BB3249" w:rsidP="00D925F3">
            <w:pPr>
              <w:rPr>
                <w:rFonts w:ascii="Times New Roman" w:hAnsi="Times New Roman" w:cs="Times New Roman"/>
                <w:sz w:val="24"/>
              </w:rPr>
            </w:pP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p>
        </w:tc>
        <w:tc>
          <w:tcPr>
            <w:tcW w:w="4680" w:type="dxa"/>
          </w:tcPr>
          <w:p w:rsidR="00BB3249" w:rsidRPr="00F66636" w:rsidRDefault="00BB3249" w:rsidP="00D925F3">
            <w:pPr>
              <w:rPr>
                <w:rFonts w:ascii="Times New Roman" w:hAnsi="Times New Roman" w:cs="Times New Roman"/>
                <w:sz w:val="24"/>
              </w:rPr>
            </w:pP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p>
        </w:tc>
        <w:tc>
          <w:tcPr>
            <w:tcW w:w="4680" w:type="dxa"/>
          </w:tcPr>
          <w:p w:rsidR="00BB3249" w:rsidRPr="00F66636" w:rsidRDefault="00BB3249" w:rsidP="00D925F3">
            <w:pPr>
              <w:rPr>
                <w:rFonts w:ascii="Times New Roman" w:hAnsi="Times New Roman" w:cs="Times New Roman"/>
                <w:sz w:val="24"/>
              </w:rPr>
            </w:pP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p>
        </w:tc>
        <w:tc>
          <w:tcPr>
            <w:tcW w:w="4680" w:type="dxa"/>
          </w:tcPr>
          <w:p w:rsidR="00BB3249" w:rsidRPr="00F66636" w:rsidRDefault="00BB3249" w:rsidP="00D925F3">
            <w:pPr>
              <w:rPr>
                <w:rFonts w:ascii="Times New Roman" w:hAnsi="Times New Roman" w:cs="Times New Roman"/>
                <w:sz w:val="24"/>
              </w:rPr>
            </w:pPr>
          </w:p>
        </w:tc>
      </w:tr>
      <w:tr w:rsidR="002A2CE4" w:rsidRPr="008B4DFB" w:rsidTr="00D925F3">
        <w:trPr>
          <w:trHeight w:val="274"/>
        </w:trPr>
        <w:tc>
          <w:tcPr>
            <w:tcW w:w="4680" w:type="dxa"/>
          </w:tcPr>
          <w:p w:rsidR="002A2CE4" w:rsidRDefault="002A2CE4" w:rsidP="00D925F3">
            <w:pPr>
              <w:rPr>
                <w:rFonts w:ascii="Times New Roman" w:hAnsi="Times New Roman" w:cs="Times New Roman"/>
                <w:sz w:val="24"/>
              </w:rPr>
            </w:pPr>
          </w:p>
        </w:tc>
        <w:tc>
          <w:tcPr>
            <w:tcW w:w="4680" w:type="dxa"/>
          </w:tcPr>
          <w:p w:rsidR="002A2CE4" w:rsidRDefault="002A2CE4" w:rsidP="00D925F3">
            <w:pPr>
              <w:rPr>
                <w:rFonts w:ascii="Times New Roman" w:hAnsi="Times New Roman" w:cs="Times New Roman"/>
                <w:sz w:val="24"/>
              </w:rPr>
            </w:pPr>
          </w:p>
        </w:tc>
      </w:tr>
      <w:tr w:rsidR="002A2CE4" w:rsidRPr="008B4DFB" w:rsidTr="00D925F3">
        <w:trPr>
          <w:trHeight w:val="274"/>
        </w:trPr>
        <w:tc>
          <w:tcPr>
            <w:tcW w:w="4680" w:type="dxa"/>
          </w:tcPr>
          <w:p w:rsidR="002A2CE4" w:rsidRDefault="002A2CE4" w:rsidP="00D925F3">
            <w:pPr>
              <w:rPr>
                <w:rFonts w:ascii="Times New Roman" w:hAnsi="Times New Roman" w:cs="Times New Roman"/>
                <w:sz w:val="24"/>
              </w:rPr>
            </w:pPr>
          </w:p>
        </w:tc>
        <w:tc>
          <w:tcPr>
            <w:tcW w:w="4680" w:type="dxa"/>
          </w:tcPr>
          <w:p w:rsidR="002A2CE4" w:rsidRDefault="002A2CE4" w:rsidP="00D925F3">
            <w:pPr>
              <w:rPr>
                <w:rFonts w:ascii="Times New Roman" w:hAnsi="Times New Roman" w:cs="Times New Roman"/>
                <w:sz w:val="24"/>
              </w:rPr>
            </w:pPr>
          </w:p>
        </w:tc>
      </w:tr>
    </w:tbl>
    <w:p w:rsidR="008B7012" w:rsidRDefault="003C73A7" w:rsidP="00F66636">
      <w:pPr>
        <w:spacing w:after="0"/>
        <w:jc w:val="center"/>
        <w:rPr>
          <w:rFonts w:ascii="Times New Roman" w:hAnsi="Times New Roman" w:cs="Times New Roman"/>
          <w:b/>
          <w:sz w:val="24"/>
          <w:szCs w:val="24"/>
        </w:rPr>
      </w:pPr>
      <w:r w:rsidRPr="003C73A7">
        <w:rPr>
          <w:rFonts w:ascii="Times New Roman" w:hAnsi="Times New Roman" w:cs="Times New Roman"/>
          <w:b/>
          <w:sz w:val="24"/>
          <w:szCs w:val="24"/>
        </w:rPr>
        <w:t>2:00 PM</w:t>
      </w:r>
    </w:p>
    <w:p w:rsidR="008B7012" w:rsidRPr="008B7012" w:rsidRDefault="008B7012" w:rsidP="008B7012">
      <w:pPr>
        <w:rPr>
          <w:rFonts w:ascii="Times New Roman" w:hAnsi="Times New Roman" w:cs="Times New Roman"/>
          <w:sz w:val="24"/>
          <w:szCs w:val="24"/>
        </w:rPr>
      </w:pPr>
    </w:p>
    <w:p w:rsidR="008B7012" w:rsidRPr="008B7012" w:rsidRDefault="008B7012" w:rsidP="008B7012">
      <w:pPr>
        <w:rPr>
          <w:rFonts w:ascii="Times New Roman" w:hAnsi="Times New Roman" w:cs="Times New Roman"/>
          <w:sz w:val="24"/>
          <w:szCs w:val="24"/>
        </w:rPr>
      </w:pPr>
    </w:p>
    <w:p w:rsidR="008B7012" w:rsidRP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0A3F94" w:rsidRDefault="000A3F94" w:rsidP="008B7012">
      <w:pPr>
        <w:rPr>
          <w:rFonts w:ascii="Times New Roman" w:hAnsi="Times New Roman" w:cs="Times New Roman"/>
          <w:sz w:val="24"/>
          <w:szCs w:val="24"/>
        </w:rPr>
      </w:pPr>
    </w:p>
    <w:p w:rsidR="008B701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t xml:space="preserve">CRP Item #1 - </w:t>
      </w:r>
      <w:r w:rsidR="008B7012" w:rsidRPr="00247DBC">
        <w:rPr>
          <w:rFonts w:ascii="Times New Roman" w:hAnsi="Times New Roman" w:cs="Times New Roman"/>
          <w:b/>
          <w:sz w:val="24"/>
          <w:szCs w:val="24"/>
          <w:u w:val="single"/>
        </w:rPr>
        <w:t>Call to Order</w:t>
      </w:r>
    </w:p>
    <w:p w:rsidR="008B7012" w:rsidRDefault="008B7012" w:rsidP="008B7012">
      <w:pPr>
        <w:rPr>
          <w:rFonts w:ascii="Times New Roman" w:hAnsi="Times New Roman" w:cs="Times New Roman"/>
          <w:sz w:val="24"/>
          <w:szCs w:val="24"/>
        </w:rPr>
      </w:pPr>
      <w:r>
        <w:rPr>
          <w:rFonts w:ascii="Times New Roman" w:hAnsi="Times New Roman" w:cs="Times New Roman"/>
          <w:sz w:val="24"/>
          <w:szCs w:val="24"/>
        </w:rPr>
        <w:t xml:space="preserve">Mr. </w:t>
      </w:r>
      <w:r w:rsidR="001A37D9">
        <w:rPr>
          <w:rFonts w:ascii="Times New Roman" w:hAnsi="Times New Roman" w:cs="Times New Roman"/>
          <w:sz w:val="24"/>
          <w:szCs w:val="24"/>
        </w:rPr>
        <w:t xml:space="preserve">Slaughter </w:t>
      </w:r>
      <w:r>
        <w:rPr>
          <w:rFonts w:ascii="Times New Roman" w:hAnsi="Times New Roman" w:cs="Times New Roman"/>
          <w:sz w:val="24"/>
          <w:szCs w:val="24"/>
        </w:rPr>
        <w:t>called the meeting to order at 2:00 pm.</w:t>
      </w:r>
    </w:p>
    <w:p w:rsidR="002B043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t xml:space="preserve">CRP Item #2 - </w:t>
      </w:r>
      <w:r w:rsidR="008B7012" w:rsidRPr="00247DBC">
        <w:rPr>
          <w:rFonts w:ascii="Times New Roman" w:hAnsi="Times New Roman" w:cs="Times New Roman"/>
          <w:b/>
          <w:sz w:val="24"/>
          <w:szCs w:val="24"/>
          <w:u w:val="single"/>
        </w:rPr>
        <w:t>Introductions/Roll Call</w:t>
      </w:r>
    </w:p>
    <w:p w:rsidR="008B7012" w:rsidRDefault="008B7012" w:rsidP="008B7012">
      <w:pPr>
        <w:rPr>
          <w:rFonts w:ascii="Times New Roman" w:hAnsi="Times New Roman" w:cs="Times New Roman"/>
          <w:sz w:val="24"/>
          <w:szCs w:val="24"/>
        </w:rPr>
      </w:pPr>
      <w:r>
        <w:rPr>
          <w:rFonts w:ascii="Times New Roman" w:hAnsi="Times New Roman" w:cs="Times New Roman"/>
          <w:sz w:val="24"/>
          <w:szCs w:val="24"/>
        </w:rPr>
        <w:t xml:space="preserve">Mr. </w:t>
      </w:r>
      <w:r w:rsidR="001A37D9">
        <w:rPr>
          <w:rFonts w:ascii="Times New Roman" w:hAnsi="Times New Roman" w:cs="Times New Roman"/>
          <w:sz w:val="24"/>
          <w:szCs w:val="24"/>
        </w:rPr>
        <w:t xml:space="preserve">Slaughter </w:t>
      </w:r>
      <w:r>
        <w:rPr>
          <w:rFonts w:ascii="Times New Roman" w:hAnsi="Times New Roman" w:cs="Times New Roman"/>
          <w:sz w:val="24"/>
          <w:szCs w:val="24"/>
        </w:rPr>
        <w:t>asked those present to introduce themselves and state their affiliation with the committee.</w:t>
      </w:r>
    </w:p>
    <w:p w:rsidR="008B701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t xml:space="preserve">CRP Item #3 </w:t>
      </w:r>
      <w:r w:rsidR="002D22B6">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2D22B6">
        <w:rPr>
          <w:rFonts w:ascii="Times New Roman" w:hAnsi="Times New Roman" w:cs="Times New Roman"/>
          <w:b/>
          <w:sz w:val="24"/>
          <w:szCs w:val="24"/>
          <w:u w:val="single"/>
        </w:rPr>
        <w:t>Approval of Minutes</w:t>
      </w:r>
    </w:p>
    <w:p w:rsidR="002D22B6" w:rsidRDefault="001A37D9">
      <w:pPr>
        <w:rPr>
          <w:rFonts w:ascii="Times New Roman" w:hAnsi="Times New Roman" w:cs="Times New Roman"/>
          <w:sz w:val="24"/>
          <w:szCs w:val="24"/>
        </w:rPr>
      </w:pPr>
      <w:r>
        <w:rPr>
          <w:rFonts w:ascii="Times New Roman" w:hAnsi="Times New Roman" w:cs="Times New Roman"/>
          <w:sz w:val="24"/>
          <w:szCs w:val="24"/>
        </w:rPr>
        <w:t>Mr. Slaughter</w:t>
      </w:r>
      <w:r w:rsidR="002D22B6">
        <w:rPr>
          <w:rFonts w:ascii="Times New Roman" w:hAnsi="Times New Roman" w:cs="Times New Roman"/>
          <w:sz w:val="24"/>
          <w:szCs w:val="24"/>
        </w:rPr>
        <w:t xml:space="preserve"> gave the committee time to review the minutes.  Mr. </w:t>
      </w:r>
      <w:r w:rsidR="00661E86">
        <w:rPr>
          <w:rFonts w:ascii="Times New Roman" w:hAnsi="Times New Roman" w:cs="Times New Roman"/>
          <w:sz w:val="24"/>
          <w:szCs w:val="24"/>
        </w:rPr>
        <w:t>Harper</w:t>
      </w:r>
      <w:r w:rsidR="00661E86">
        <w:rPr>
          <w:rFonts w:ascii="Times New Roman" w:hAnsi="Times New Roman" w:cs="Times New Roman"/>
          <w:sz w:val="24"/>
          <w:szCs w:val="24"/>
        </w:rPr>
        <w:t xml:space="preserve"> </w:t>
      </w:r>
      <w:r w:rsidR="002D22B6">
        <w:rPr>
          <w:rFonts w:ascii="Times New Roman" w:hAnsi="Times New Roman" w:cs="Times New Roman"/>
          <w:sz w:val="24"/>
          <w:szCs w:val="24"/>
        </w:rPr>
        <w:t xml:space="preserve">made a motion to approve the minutes.  Mr. </w:t>
      </w:r>
      <w:r w:rsidR="0012576B">
        <w:rPr>
          <w:rFonts w:ascii="Times New Roman" w:hAnsi="Times New Roman" w:cs="Times New Roman"/>
          <w:sz w:val="24"/>
          <w:szCs w:val="24"/>
        </w:rPr>
        <w:t>Jones</w:t>
      </w:r>
      <w:r w:rsidR="0012576B">
        <w:rPr>
          <w:rFonts w:ascii="Times New Roman" w:hAnsi="Times New Roman" w:cs="Times New Roman"/>
          <w:sz w:val="24"/>
          <w:szCs w:val="24"/>
        </w:rPr>
        <w:t xml:space="preserve"> </w:t>
      </w:r>
      <w:r w:rsidR="002D22B6">
        <w:rPr>
          <w:rFonts w:ascii="Times New Roman" w:hAnsi="Times New Roman" w:cs="Times New Roman"/>
          <w:sz w:val="24"/>
          <w:szCs w:val="24"/>
        </w:rPr>
        <w:t>made a motion in the second.  The vote was unanimous; the motion carried.</w:t>
      </w:r>
      <w:r>
        <w:rPr>
          <w:rFonts w:ascii="Times New Roman" w:hAnsi="Times New Roman" w:cs="Times New Roman"/>
          <w:sz w:val="24"/>
          <w:szCs w:val="24"/>
        </w:rPr>
        <w:t xml:space="preserve"> </w:t>
      </w:r>
    </w:p>
    <w:p w:rsidR="00F347AF" w:rsidRDefault="0094798A">
      <w:pPr>
        <w:rPr>
          <w:rFonts w:ascii="Times New Roman" w:hAnsi="Times New Roman" w:cs="Times New Roman"/>
          <w:b/>
          <w:sz w:val="24"/>
          <w:szCs w:val="24"/>
          <w:u w:val="single"/>
        </w:rPr>
      </w:pPr>
      <w:r w:rsidRPr="006102E3">
        <w:rPr>
          <w:rFonts w:ascii="Times New Roman" w:hAnsi="Times New Roman" w:cs="Times New Roman"/>
          <w:b/>
          <w:sz w:val="24"/>
          <w:szCs w:val="24"/>
          <w:u w:val="single"/>
        </w:rPr>
        <w:t xml:space="preserve">CRP Item #4 </w:t>
      </w:r>
      <w:r w:rsidR="00F347AF">
        <w:rPr>
          <w:rFonts w:ascii="Times New Roman" w:hAnsi="Times New Roman" w:cs="Times New Roman"/>
          <w:b/>
          <w:sz w:val="24"/>
          <w:szCs w:val="24"/>
          <w:u w:val="single"/>
        </w:rPr>
        <w:t>–</w:t>
      </w:r>
      <w:r w:rsidRPr="006102E3">
        <w:rPr>
          <w:rFonts w:ascii="Times New Roman" w:hAnsi="Times New Roman" w:cs="Times New Roman"/>
          <w:b/>
          <w:sz w:val="24"/>
          <w:szCs w:val="24"/>
          <w:u w:val="single"/>
        </w:rPr>
        <w:t xml:space="preserve"> </w:t>
      </w:r>
      <w:r w:rsidR="00F347AF">
        <w:rPr>
          <w:rFonts w:ascii="Times New Roman" w:hAnsi="Times New Roman" w:cs="Times New Roman"/>
          <w:b/>
          <w:sz w:val="24"/>
          <w:szCs w:val="24"/>
          <w:u w:val="single"/>
        </w:rPr>
        <w:t>Public Comment</w:t>
      </w:r>
    </w:p>
    <w:p w:rsidR="0094798A" w:rsidRPr="006102E3" w:rsidRDefault="00F347AF">
      <w:pPr>
        <w:rPr>
          <w:rFonts w:ascii="Times New Roman" w:hAnsi="Times New Roman" w:cs="Times New Roman"/>
          <w:b/>
          <w:sz w:val="24"/>
          <w:szCs w:val="24"/>
          <w:u w:val="single"/>
        </w:rPr>
      </w:pPr>
      <w:r>
        <w:rPr>
          <w:rFonts w:ascii="Times New Roman" w:hAnsi="Times New Roman" w:cs="Times New Roman"/>
          <w:sz w:val="24"/>
          <w:szCs w:val="24"/>
        </w:rPr>
        <w:t xml:space="preserve">Mr. Slaughter opened the floor for public comments.  </w:t>
      </w:r>
      <w:r w:rsidR="0012576B">
        <w:rPr>
          <w:rFonts w:ascii="Times New Roman" w:hAnsi="Times New Roman" w:cs="Times New Roman"/>
          <w:sz w:val="24"/>
          <w:szCs w:val="24"/>
        </w:rPr>
        <w:t>There were no comments.</w:t>
      </w:r>
    </w:p>
    <w:p w:rsidR="00360A47" w:rsidRDefault="006102E3" w:rsidP="00360A47">
      <w:pPr>
        <w:rPr>
          <w:rFonts w:ascii="Times New Roman" w:hAnsi="Times New Roman" w:cs="Times New Roman"/>
          <w:b/>
          <w:sz w:val="24"/>
          <w:szCs w:val="24"/>
          <w:u w:val="single"/>
        </w:rPr>
      </w:pPr>
      <w:r w:rsidRPr="006102E3">
        <w:rPr>
          <w:rFonts w:ascii="Times New Roman" w:hAnsi="Times New Roman" w:cs="Times New Roman"/>
          <w:b/>
          <w:sz w:val="24"/>
          <w:szCs w:val="24"/>
          <w:u w:val="single"/>
        </w:rPr>
        <w:t xml:space="preserve">CRP Item #5 – </w:t>
      </w:r>
      <w:r w:rsidR="00360A47">
        <w:rPr>
          <w:rFonts w:ascii="Times New Roman" w:hAnsi="Times New Roman" w:cs="Times New Roman"/>
          <w:b/>
          <w:sz w:val="24"/>
          <w:szCs w:val="24"/>
          <w:u w:val="single"/>
        </w:rPr>
        <w:t>New Business</w:t>
      </w:r>
    </w:p>
    <w:p w:rsidR="00360A47" w:rsidRPr="00857597" w:rsidRDefault="00360A47" w:rsidP="00E7753B">
      <w:pPr>
        <w:rPr>
          <w:rFonts w:ascii="Times New Roman" w:hAnsi="Times New Roman" w:cs="Times New Roman"/>
          <w:b/>
          <w:sz w:val="24"/>
          <w:szCs w:val="24"/>
        </w:rPr>
      </w:pPr>
      <w:r w:rsidRPr="00E7753B">
        <w:rPr>
          <w:rFonts w:ascii="Times New Roman" w:hAnsi="Times New Roman" w:cs="Times New Roman"/>
          <w:b/>
          <w:sz w:val="24"/>
          <w:szCs w:val="24"/>
        </w:rPr>
        <w:tab/>
        <w:t>A</w:t>
      </w:r>
      <w:r>
        <w:rPr>
          <w:rFonts w:ascii="Times New Roman" w:hAnsi="Times New Roman" w:cs="Times New Roman"/>
          <w:b/>
          <w:sz w:val="24"/>
          <w:szCs w:val="24"/>
        </w:rPr>
        <w:t xml:space="preserve">. </w:t>
      </w:r>
      <w:r w:rsidRPr="00857597">
        <w:rPr>
          <w:rFonts w:ascii="Times New Roman" w:hAnsi="Times New Roman" w:cs="Times New Roman"/>
          <w:b/>
          <w:sz w:val="24"/>
          <w:szCs w:val="24"/>
        </w:rPr>
        <w:t>Coffee County Band Change Request</w:t>
      </w:r>
    </w:p>
    <w:p w:rsidR="0012576B" w:rsidRDefault="0012576B" w:rsidP="0060402B">
      <w:pPr>
        <w:rPr>
          <w:rFonts w:ascii="Times New Roman" w:hAnsi="Times New Roman" w:cs="Times New Roman"/>
          <w:sz w:val="24"/>
          <w:szCs w:val="24"/>
        </w:rPr>
      </w:pPr>
      <w:r>
        <w:rPr>
          <w:rFonts w:ascii="Times New Roman" w:hAnsi="Times New Roman" w:cs="Times New Roman"/>
          <w:sz w:val="24"/>
          <w:szCs w:val="24"/>
        </w:rPr>
        <w:t>Mr. Slaughter</w:t>
      </w:r>
      <w:r w:rsidR="00360A47">
        <w:rPr>
          <w:rFonts w:ascii="Times New Roman" w:hAnsi="Times New Roman" w:cs="Times New Roman"/>
          <w:sz w:val="24"/>
          <w:szCs w:val="24"/>
        </w:rPr>
        <w:t xml:space="preserve"> explained that the information for this band change request was in the agenda packet and that the request was previously tabled at the last meeting.  Mr. Slaughter asked Mr. Franks to give an update concerning the project as it relates to available TIA funds to move it forward.  Mr. Franks stated that the TIA office ran financial analysis to determine if this was possible.  We looked at all band one projects holistically and performed a cost-spending program for the first four years and it is well within our capabilities to advance this project into band one.  Mr. Slaughter asked if anyone had questions.  There were no questions.  Mr. Griner made a motion </w:t>
      </w:r>
      <w:r w:rsidR="00110794">
        <w:rPr>
          <w:rFonts w:ascii="Times New Roman" w:hAnsi="Times New Roman" w:cs="Times New Roman"/>
          <w:sz w:val="24"/>
          <w:szCs w:val="24"/>
        </w:rPr>
        <w:t>to approve the Coffee County Band Change Request</w:t>
      </w:r>
      <w:r w:rsidR="00360A47">
        <w:rPr>
          <w:rFonts w:ascii="Times New Roman" w:hAnsi="Times New Roman" w:cs="Times New Roman"/>
          <w:sz w:val="24"/>
          <w:szCs w:val="24"/>
        </w:rPr>
        <w:t>.  Mr. Hudson seconded the motion.  The vote was unanimous; the motion passed.</w:t>
      </w:r>
    </w:p>
    <w:p w:rsidR="002E7126" w:rsidRPr="00857597" w:rsidRDefault="00322673" w:rsidP="0060402B">
      <w:pPr>
        <w:rPr>
          <w:rFonts w:ascii="Times New Roman" w:hAnsi="Times New Roman" w:cs="Times New Roman"/>
          <w:b/>
          <w:sz w:val="24"/>
          <w:szCs w:val="24"/>
          <w:u w:val="single"/>
        </w:rPr>
      </w:pPr>
      <w:r w:rsidRPr="00857597">
        <w:rPr>
          <w:rFonts w:ascii="Times New Roman" w:hAnsi="Times New Roman" w:cs="Times New Roman"/>
          <w:b/>
          <w:sz w:val="24"/>
          <w:szCs w:val="24"/>
          <w:u w:val="single"/>
        </w:rPr>
        <w:t>CRP Item # 6 – TIA Update</w:t>
      </w:r>
    </w:p>
    <w:p w:rsidR="00E7753B" w:rsidRDefault="002C2C37" w:rsidP="0060402B">
      <w:pPr>
        <w:rPr>
          <w:rFonts w:ascii="Times New Roman" w:hAnsi="Times New Roman" w:cs="Times New Roman"/>
          <w:b/>
          <w:sz w:val="24"/>
          <w:szCs w:val="24"/>
        </w:rPr>
      </w:pPr>
      <w:r>
        <w:rPr>
          <w:rFonts w:ascii="Times New Roman" w:hAnsi="Times New Roman" w:cs="Times New Roman"/>
          <w:sz w:val="24"/>
          <w:szCs w:val="24"/>
        </w:rPr>
        <w:t xml:space="preserve">Mr. Franks gave a brief update on </w:t>
      </w:r>
      <w:r w:rsidR="00182AAB">
        <w:rPr>
          <w:rFonts w:ascii="Times New Roman" w:hAnsi="Times New Roman" w:cs="Times New Roman"/>
          <w:sz w:val="24"/>
          <w:szCs w:val="24"/>
        </w:rPr>
        <w:t>TIA</w:t>
      </w:r>
      <w:r w:rsidR="00182AAB">
        <w:rPr>
          <w:rFonts w:ascii="Times New Roman" w:hAnsi="Times New Roman" w:cs="Times New Roman"/>
          <w:sz w:val="24"/>
          <w:szCs w:val="24"/>
        </w:rPr>
        <w:t xml:space="preserve"> </w:t>
      </w:r>
      <w:r w:rsidR="00500E8B">
        <w:rPr>
          <w:rFonts w:ascii="Times New Roman" w:hAnsi="Times New Roman" w:cs="Times New Roman"/>
          <w:sz w:val="24"/>
          <w:szCs w:val="24"/>
        </w:rPr>
        <w:t>in other regions</w:t>
      </w:r>
      <w:r>
        <w:rPr>
          <w:rFonts w:ascii="Times New Roman" w:hAnsi="Times New Roman" w:cs="Times New Roman"/>
          <w:sz w:val="24"/>
          <w:szCs w:val="24"/>
        </w:rPr>
        <w:t xml:space="preserve">.  </w:t>
      </w:r>
      <w:r w:rsidR="00224893">
        <w:rPr>
          <w:rFonts w:ascii="Times New Roman" w:hAnsi="Times New Roman" w:cs="Times New Roman"/>
          <w:sz w:val="24"/>
          <w:szCs w:val="24"/>
        </w:rPr>
        <w:t xml:space="preserve">Mr. Franks gave a </w:t>
      </w:r>
      <w:r w:rsidR="00500E8B">
        <w:rPr>
          <w:rFonts w:ascii="Times New Roman" w:hAnsi="Times New Roman" w:cs="Times New Roman"/>
          <w:sz w:val="24"/>
          <w:szCs w:val="24"/>
        </w:rPr>
        <w:t>brief update on TIA in the Southern Georgia Region.  Mr. Franks handed out a list of all the projects throughout the region that included the current band, project stage, and estimated let date among other information.  Mr. Franks explained that the other regions that are looking to have a TIA referendum have begun developing projects to submit.  Mr. Slaughter asked how far out are the other regions</w:t>
      </w:r>
      <w:r w:rsidR="005E50F4">
        <w:rPr>
          <w:rFonts w:ascii="Times New Roman" w:hAnsi="Times New Roman" w:cs="Times New Roman"/>
          <w:sz w:val="24"/>
          <w:szCs w:val="24"/>
        </w:rPr>
        <w:t xml:space="preserve"> before TIA ends</w:t>
      </w:r>
      <w:r w:rsidR="00500E8B">
        <w:rPr>
          <w:rFonts w:ascii="Times New Roman" w:hAnsi="Times New Roman" w:cs="Times New Roman"/>
          <w:sz w:val="24"/>
          <w:szCs w:val="24"/>
        </w:rPr>
        <w:t xml:space="preserve">.  Mr. Franks responded that they are in Band 2 and they are 3 years out from </w:t>
      </w:r>
      <w:r w:rsidR="006161C6">
        <w:rPr>
          <w:rFonts w:ascii="Times New Roman" w:hAnsi="Times New Roman" w:cs="Times New Roman"/>
          <w:sz w:val="24"/>
          <w:szCs w:val="24"/>
        </w:rPr>
        <w:t xml:space="preserve">TIA ending.  They have </w:t>
      </w:r>
      <w:r w:rsidR="00D7309A">
        <w:rPr>
          <w:rFonts w:ascii="Times New Roman" w:hAnsi="Times New Roman" w:cs="Times New Roman"/>
          <w:sz w:val="24"/>
          <w:szCs w:val="24"/>
        </w:rPr>
        <w:t>begun</w:t>
      </w:r>
      <w:r w:rsidR="006161C6">
        <w:rPr>
          <w:rFonts w:ascii="Times New Roman" w:hAnsi="Times New Roman" w:cs="Times New Roman"/>
          <w:sz w:val="24"/>
          <w:szCs w:val="24"/>
        </w:rPr>
        <w:t xml:space="preserve"> the process early because the law states that if the resolution goes to ballot and fails then there is a 2 year wait to put it on the ballot again, so if it fails they can put it back on the ballot in 2022.  Mr. Franks stated that the total thus far in collections is a little over $40 million dollars in collections.  </w:t>
      </w:r>
      <w:r w:rsidR="00C72036">
        <w:rPr>
          <w:rFonts w:ascii="Times New Roman" w:hAnsi="Times New Roman" w:cs="Times New Roman"/>
          <w:sz w:val="24"/>
          <w:szCs w:val="24"/>
        </w:rPr>
        <w:t xml:space="preserve">Currently, the projections have the Southern GA. Region at 13% over, based on this TIA is projected to end 18 months early; however, these projections tend to change, the trend is good now but we are only in year one and </w:t>
      </w:r>
      <w:r w:rsidR="00C72036">
        <w:rPr>
          <w:rFonts w:ascii="Times New Roman" w:hAnsi="Times New Roman" w:cs="Times New Roman"/>
          <w:sz w:val="24"/>
          <w:szCs w:val="24"/>
        </w:rPr>
        <w:lastRenderedPageBreak/>
        <w:t xml:space="preserve">want to be aware that these amounts can change.  Mr. Franks stated that on the handout GDOT will remain as letting the project until the project is approved for local let.  </w:t>
      </w:r>
      <w:r w:rsidR="002A23CC">
        <w:rPr>
          <w:rFonts w:ascii="Times New Roman" w:hAnsi="Times New Roman" w:cs="Times New Roman"/>
          <w:sz w:val="24"/>
          <w:szCs w:val="24"/>
        </w:rPr>
        <w:t>We bring the project sheet because we want to be transparent with all the taxpayers in the region</w:t>
      </w:r>
      <w:r w:rsidR="00E65513">
        <w:rPr>
          <w:rFonts w:ascii="Times New Roman" w:hAnsi="Times New Roman" w:cs="Times New Roman"/>
          <w:sz w:val="24"/>
          <w:szCs w:val="24"/>
        </w:rPr>
        <w:t xml:space="preserve"> by showing where we are spending the money at and the progress</w:t>
      </w:r>
      <w:r w:rsidR="002A23CC">
        <w:rPr>
          <w:rFonts w:ascii="Times New Roman" w:hAnsi="Times New Roman" w:cs="Times New Roman"/>
          <w:sz w:val="24"/>
          <w:szCs w:val="24"/>
        </w:rPr>
        <w:t xml:space="preserve">. </w:t>
      </w:r>
      <w:r w:rsidR="00E65513">
        <w:rPr>
          <w:rFonts w:ascii="Times New Roman" w:hAnsi="Times New Roman" w:cs="Times New Roman"/>
          <w:sz w:val="24"/>
          <w:szCs w:val="24"/>
        </w:rPr>
        <w:t xml:space="preserve"> There will be TIA budgetary changes on projects</w:t>
      </w:r>
      <w:r w:rsidR="009160B5">
        <w:rPr>
          <w:rFonts w:ascii="Times New Roman" w:hAnsi="Times New Roman" w:cs="Times New Roman"/>
          <w:sz w:val="24"/>
          <w:szCs w:val="24"/>
        </w:rPr>
        <w:t xml:space="preserve"> with blended funds</w:t>
      </w:r>
      <w:r w:rsidR="00E65513">
        <w:rPr>
          <w:rFonts w:ascii="Times New Roman" w:hAnsi="Times New Roman" w:cs="Times New Roman"/>
          <w:sz w:val="24"/>
          <w:szCs w:val="24"/>
        </w:rPr>
        <w:t xml:space="preserve"> where TIA funds will increase and State funds will decrease and </w:t>
      </w:r>
      <w:r w:rsidR="00C167A3">
        <w:rPr>
          <w:rFonts w:ascii="Times New Roman" w:hAnsi="Times New Roman" w:cs="Times New Roman"/>
          <w:sz w:val="24"/>
          <w:szCs w:val="24"/>
        </w:rPr>
        <w:t>be expanded into other projects</w:t>
      </w:r>
      <w:r w:rsidR="00E65513">
        <w:rPr>
          <w:rFonts w:ascii="Times New Roman" w:hAnsi="Times New Roman" w:cs="Times New Roman"/>
          <w:sz w:val="24"/>
          <w:szCs w:val="24"/>
        </w:rPr>
        <w:t>.</w:t>
      </w:r>
      <w:r w:rsidR="009160B5">
        <w:rPr>
          <w:rFonts w:ascii="Times New Roman" w:hAnsi="Times New Roman" w:cs="Times New Roman"/>
          <w:sz w:val="24"/>
          <w:szCs w:val="24"/>
        </w:rPr>
        <w:t xml:space="preserve">  </w:t>
      </w:r>
      <w:r w:rsidR="00C167A3">
        <w:rPr>
          <w:rFonts w:ascii="Times New Roman" w:hAnsi="Times New Roman" w:cs="Times New Roman"/>
          <w:sz w:val="24"/>
          <w:szCs w:val="24"/>
        </w:rPr>
        <w:t xml:space="preserve">Mr. Bodycomb </w:t>
      </w:r>
      <w:r w:rsidR="005E50F4">
        <w:rPr>
          <w:rFonts w:ascii="Times New Roman" w:hAnsi="Times New Roman" w:cs="Times New Roman"/>
          <w:sz w:val="24"/>
          <w:szCs w:val="24"/>
        </w:rPr>
        <w:t>explained that 17 projects will be let in CY19.  Four of the projects will be local let and 13 GDOT let.  The bids for the projects were really good and were below the projected budget for the project.  Mr. Slaughter asked what happens if there is additional funding after a</w:t>
      </w:r>
      <w:r w:rsidR="007726B7">
        <w:rPr>
          <w:rFonts w:ascii="Times New Roman" w:hAnsi="Times New Roman" w:cs="Times New Roman"/>
          <w:sz w:val="24"/>
          <w:szCs w:val="24"/>
        </w:rPr>
        <w:t>l</w:t>
      </w:r>
      <w:r w:rsidR="005E50F4">
        <w:rPr>
          <w:rFonts w:ascii="Times New Roman" w:hAnsi="Times New Roman" w:cs="Times New Roman"/>
          <w:sz w:val="24"/>
          <w:szCs w:val="24"/>
        </w:rPr>
        <w:t xml:space="preserve">l TIA projects are completed.  Mr. Franks responded that the funds were be disbursed to the region via the discretionary funding formula.  Mr. Bodycomb </w:t>
      </w:r>
      <w:r w:rsidR="007726B7">
        <w:rPr>
          <w:rFonts w:ascii="Times New Roman" w:hAnsi="Times New Roman" w:cs="Times New Roman"/>
          <w:sz w:val="24"/>
          <w:szCs w:val="24"/>
        </w:rPr>
        <w:t>showed a snapshot of the upcoming 10 projects in the SGR.  He continued, the I-75 and SR 31 (Exit 11) project is behind and has been pushed back to October/November 2020 due to geotechnical issues.  Mr. Bodycomb gave a brief description of the rest of the projects</w:t>
      </w:r>
      <w:r w:rsidR="00B64033">
        <w:rPr>
          <w:rFonts w:ascii="Times New Roman" w:hAnsi="Times New Roman" w:cs="Times New Roman"/>
          <w:sz w:val="24"/>
          <w:szCs w:val="24"/>
        </w:rPr>
        <w:t xml:space="preserve"> and explained how the agreements for local let projects are executed and the current status of the projects.  Mr. Bodycomb notified the panel that Pierce County will have a ribbon cutting on Friday, September 13, 2019 for their project.</w:t>
      </w:r>
      <w:r w:rsidR="00B51525">
        <w:rPr>
          <w:rFonts w:ascii="Times New Roman" w:hAnsi="Times New Roman" w:cs="Times New Roman"/>
          <w:sz w:val="24"/>
          <w:szCs w:val="24"/>
        </w:rPr>
        <w:t xml:space="preserve"> Mr. Franks stated that the TIA office is happy with the progress thus far and with the current forecast we will start advancing and pushing out projects faster.  We want to be efficient as we can and process projects as quickly as we can to beat inflation.</w:t>
      </w:r>
    </w:p>
    <w:p w:rsidR="00F31F46" w:rsidRPr="00857597" w:rsidRDefault="00B8724B" w:rsidP="0060402B">
      <w:pPr>
        <w:rPr>
          <w:rFonts w:ascii="Times New Roman" w:hAnsi="Times New Roman" w:cs="Times New Roman"/>
          <w:b/>
          <w:sz w:val="24"/>
          <w:szCs w:val="24"/>
          <w:u w:val="single"/>
        </w:rPr>
      </w:pPr>
      <w:r w:rsidRPr="00857597">
        <w:rPr>
          <w:rFonts w:ascii="Times New Roman" w:hAnsi="Times New Roman" w:cs="Times New Roman"/>
          <w:b/>
          <w:sz w:val="24"/>
          <w:szCs w:val="24"/>
          <w:u w:val="single"/>
        </w:rPr>
        <w:t xml:space="preserve">CRP Item # 7 </w:t>
      </w:r>
      <w:r w:rsidR="00F31F46" w:rsidRPr="00857597">
        <w:rPr>
          <w:rFonts w:ascii="Times New Roman" w:hAnsi="Times New Roman" w:cs="Times New Roman"/>
          <w:b/>
          <w:sz w:val="24"/>
          <w:szCs w:val="24"/>
          <w:u w:val="single"/>
        </w:rPr>
        <w:t>–</w:t>
      </w:r>
      <w:r w:rsidRPr="00857597">
        <w:rPr>
          <w:rFonts w:ascii="Times New Roman" w:hAnsi="Times New Roman" w:cs="Times New Roman"/>
          <w:b/>
          <w:sz w:val="24"/>
          <w:szCs w:val="24"/>
          <w:u w:val="single"/>
        </w:rPr>
        <w:t xml:space="preserve"> </w:t>
      </w:r>
      <w:r w:rsidR="0078416F" w:rsidRPr="00857597">
        <w:rPr>
          <w:rFonts w:ascii="Times New Roman" w:hAnsi="Times New Roman" w:cs="Times New Roman"/>
          <w:b/>
          <w:sz w:val="24"/>
          <w:szCs w:val="24"/>
          <w:u w:val="single"/>
        </w:rPr>
        <w:t>Privilege</w:t>
      </w:r>
      <w:r w:rsidR="00F31F46" w:rsidRPr="00857597">
        <w:rPr>
          <w:rFonts w:ascii="Times New Roman" w:hAnsi="Times New Roman" w:cs="Times New Roman"/>
          <w:b/>
          <w:sz w:val="24"/>
          <w:szCs w:val="24"/>
          <w:u w:val="single"/>
        </w:rPr>
        <w:t xml:space="preserve"> of the Floor</w:t>
      </w:r>
    </w:p>
    <w:p w:rsidR="00F31F46" w:rsidRDefault="00507B92" w:rsidP="0060402B">
      <w:pPr>
        <w:rPr>
          <w:rFonts w:ascii="Times New Roman" w:hAnsi="Times New Roman" w:cs="Times New Roman"/>
          <w:sz w:val="24"/>
          <w:szCs w:val="24"/>
        </w:rPr>
      </w:pPr>
      <w:r>
        <w:rPr>
          <w:rFonts w:ascii="Times New Roman" w:hAnsi="Times New Roman" w:cs="Times New Roman"/>
          <w:b/>
          <w:sz w:val="24"/>
          <w:szCs w:val="24"/>
        </w:rPr>
        <w:t>There were no comments.</w:t>
      </w:r>
    </w:p>
    <w:p w:rsidR="00F31F46" w:rsidRPr="00857597" w:rsidRDefault="00F31F46" w:rsidP="0078416F">
      <w:pPr>
        <w:spacing w:line="240" w:lineRule="auto"/>
        <w:rPr>
          <w:rFonts w:ascii="Times New Roman" w:hAnsi="Times New Roman" w:cs="Times New Roman"/>
          <w:b/>
          <w:sz w:val="24"/>
          <w:szCs w:val="24"/>
          <w:u w:val="single"/>
        </w:rPr>
      </w:pPr>
      <w:r w:rsidRPr="00857597">
        <w:rPr>
          <w:rFonts w:ascii="Times New Roman" w:hAnsi="Times New Roman" w:cs="Times New Roman"/>
          <w:b/>
          <w:sz w:val="24"/>
          <w:szCs w:val="24"/>
          <w:u w:val="single"/>
        </w:rPr>
        <w:t>CRP Item # 8 – Next Meeting Date, Place, Time</w:t>
      </w:r>
    </w:p>
    <w:p w:rsidR="008B7012" w:rsidRPr="008B7012" w:rsidRDefault="00F31F46" w:rsidP="0078416F">
      <w:pPr>
        <w:spacing w:line="240" w:lineRule="auto"/>
        <w:rPr>
          <w:rFonts w:ascii="Times New Roman" w:hAnsi="Times New Roman" w:cs="Times New Roman"/>
          <w:sz w:val="24"/>
          <w:szCs w:val="24"/>
        </w:rPr>
      </w:pPr>
      <w:r>
        <w:rPr>
          <w:rFonts w:ascii="Times New Roman" w:hAnsi="Times New Roman" w:cs="Times New Roman"/>
          <w:sz w:val="24"/>
          <w:szCs w:val="24"/>
        </w:rPr>
        <w:t xml:space="preserve">Mr. Slaughter </w:t>
      </w:r>
      <w:r w:rsidR="00B51525">
        <w:rPr>
          <w:rFonts w:ascii="Times New Roman" w:hAnsi="Times New Roman" w:cs="Times New Roman"/>
          <w:sz w:val="24"/>
          <w:szCs w:val="24"/>
        </w:rPr>
        <w:t>asked the panel when would they like for the next meeting to take place.  Mr. Frank</w:t>
      </w:r>
      <w:r w:rsidR="00D7309A">
        <w:rPr>
          <w:rFonts w:ascii="Times New Roman" w:hAnsi="Times New Roman" w:cs="Times New Roman"/>
          <w:sz w:val="24"/>
          <w:szCs w:val="24"/>
        </w:rPr>
        <w:t>s</w:t>
      </w:r>
      <w:r w:rsidR="00B51525">
        <w:rPr>
          <w:rFonts w:ascii="Times New Roman" w:hAnsi="Times New Roman" w:cs="Times New Roman"/>
          <w:sz w:val="24"/>
          <w:szCs w:val="24"/>
        </w:rPr>
        <w:t xml:space="preserve"> stated that there is a</w:t>
      </w:r>
      <w:r w:rsidR="00D7309A">
        <w:rPr>
          <w:rFonts w:ascii="Times New Roman" w:hAnsi="Times New Roman" w:cs="Times New Roman"/>
          <w:sz w:val="24"/>
          <w:szCs w:val="24"/>
        </w:rPr>
        <w:t>n</w:t>
      </w:r>
      <w:bookmarkStart w:id="0" w:name="_GoBack"/>
      <w:bookmarkEnd w:id="0"/>
      <w:r w:rsidR="00B51525">
        <w:rPr>
          <w:rFonts w:ascii="Times New Roman" w:hAnsi="Times New Roman" w:cs="Times New Roman"/>
          <w:sz w:val="24"/>
          <w:szCs w:val="24"/>
        </w:rPr>
        <w:t xml:space="preserve"> end of year report that needs to be done.  The committee agreed that the next meeting will be held on November 19</w:t>
      </w:r>
      <w:r w:rsidR="00B51525" w:rsidRPr="00857597">
        <w:rPr>
          <w:rFonts w:ascii="Times New Roman" w:hAnsi="Times New Roman" w:cs="Times New Roman"/>
          <w:sz w:val="24"/>
          <w:szCs w:val="24"/>
          <w:vertAlign w:val="superscript"/>
        </w:rPr>
        <w:t>th</w:t>
      </w:r>
      <w:r w:rsidR="00B51525">
        <w:rPr>
          <w:rFonts w:ascii="Times New Roman" w:hAnsi="Times New Roman" w:cs="Times New Roman"/>
          <w:sz w:val="24"/>
          <w:szCs w:val="24"/>
        </w:rPr>
        <w:t xml:space="preserve"> @ 2:00 p.m. at the same location.</w:t>
      </w:r>
      <w:r>
        <w:rPr>
          <w:rFonts w:ascii="Times New Roman" w:hAnsi="Times New Roman" w:cs="Times New Roman"/>
          <w:sz w:val="24"/>
          <w:szCs w:val="24"/>
        </w:rPr>
        <w:t xml:space="preserve"> </w:t>
      </w:r>
    </w:p>
    <w:sectPr w:rsidR="008B7012" w:rsidRPr="008B7012" w:rsidSect="00316E5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577" w:rsidRDefault="00A57577" w:rsidP="00D83705">
      <w:pPr>
        <w:spacing w:after="0" w:line="240" w:lineRule="auto"/>
      </w:pPr>
      <w:r>
        <w:separator/>
      </w:r>
    </w:p>
  </w:endnote>
  <w:endnote w:type="continuationSeparator" w:id="0">
    <w:p w:rsidR="00A57577" w:rsidRDefault="00A57577" w:rsidP="00D8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577" w:rsidRDefault="00A57577" w:rsidP="00D83705">
      <w:pPr>
        <w:spacing w:after="0" w:line="240" w:lineRule="auto"/>
      </w:pPr>
      <w:r>
        <w:separator/>
      </w:r>
    </w:p>
  </w:footnote>
  <w:footnote w:type="continuationSeparator" w:id="0">
    <w:p w:rsidR="00A57577" w:rsidRDefault="00A57577" w:rsidP="00D83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705" w:rsidRDefault="008B4DFB" w:rsidP="008B4DFB">
    <w:pPr>
      <w:pStyle w:val="Header"/>
      <w:tabs>
        <w:tab w:val="clear" w:pos="4680"/>
        <w:tab w:val="clear" w:pos="9360"/>
        <w:tab w:val="left" w:pos="8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E56" w:rsidRDefault="00040FCF">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-209550</wp:posOffset>
              </wp:positionH>
              <wp:positionV relativeFrom="paragraph">
                <wp:posOffset>-190500</wp:posOffset>
              </wp:positionV>
              <wp:extent cx="6311265" cy="1042670"/>
              <wp:effectExtent l="0" t="0" r="0" b="5080"/>
              <wp:wrapNone/>
              <wp:docPr id="9" name="Group 9"/>
              <wp:cNvGraphicFramePr/>
              <a:graphic xmlns:a="http://schemas.openxmlformats.org/drawingml/2006/main">
                <a:graphicData uri="http://schemas.microsoft.com/office/word/2010/wordprocessingGroup">
                  <wpg:wgp>
                    <wpg:cNvGrpSpPr/>
                    <wpg:grpSpPr>
                      <a:xfrm>
                        <a:off x="0" y="0"/>
                        <a:ext cx="6311265" cy="1042670"/>
                        <a:chOff x="0" y="0"/>
                        <a:chExt cx="6311265" cy="1042670"/>
                      </a:xfrm>
                    </wpg:grpSpPr>
                    <pic:pic xmlns:pic="http://schemas.openxmlformats.org/drawingml/2006/picture">
                      <pic:nvPicPr>
                        <pic:cNvPr id="4" name="Picture 0" descr="untitled copy.gif"/>
                        <pic:cNvPicPr>
                          <a:picLocks noChangeAspect="1"/>
                        </pic:cNvPicPr>
                      </pic:nvPicPr>
                      <pic:blipFill>
                        <a:blip r:embed="rId1"/>
                        <a:stretch>
                          <a:fillRect/>
                        </a:stretch>
                      </pic:blipFill>
                      <pic:spPr>
                        <a:xfrm>
                          <a:off x="0" y="0"/>
                          <a:ext cx="6311265" cy="1042670"/>
                        </a:xfrm>
                        <a:prstGeom prst="rect">
                          <a:avLst/>
                        </a:prstGeom>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619500" y="809625"/>
                          <a:ext cx="1419225" cy="158750"/>
                        </a:xfrm>
                        <a:prstGeom prst="rect">
                          <a:avLst/>
                        </a:prstGeom>
                      </pic:spPr>
                    </pic:pic>
                    <pic:pic xmlns:pic="http://schemas.openxmlformats.org/drawingml/2006/picture">
                      <pic:nvPicPr>
                        <pic:cNvPr id="3" name="Picture 3"/>
                        <pic:cNvPicPr>
                          <a:picLocks noChangeAspect="1"/>
                        </pic:cNvPicPr>
                      </pic:nvPicPr>
                      <pic:blipFill rotWithShape="1">
                        <a:blip r:embed="rId3" cstate="print">
                          <a:extLst>
                            <a:ext uri="{28A0092B-C50C-407E-A947-70E740481C1C}">
                              <a14:useLocalDpi xmlns:a14="http://schemas.microsoft.com/office/drawing/2010/main" val="0"/>
                            </a:ext>
                          </a:extLst>
                        </a:blip>
                        <a:srcRect b="30359"/>
                        <a:stretch/>
                      </pic:blipFill>
                      <pic:spPr bwMode="auto">
                        <a:xfrm>
                          <a:off x="3438525" y="114300"/>
                          <a:ext cx="1595755" cy="628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4">
                          <a:extLst>
                            <a:ext uri="{28A0092B-C50C-407E-A947-70E740481C1C}">
                              <a14:useLocalDpi xmlns:a14="http://schemas.microsoft.com/office/drawing/2010/main" val="0"/>
                            </a:ext>
                          </a:extLst>
                        </a:blip>
                        <a:srcRect l="8469" b="15276"/>
                        <a:stretch/>
                      </pic:blipFill>
                      <pic:spPr bwMode="auto">
                        <a:xfrm>
                          <a:off x="5038725" y="285750"/>
                          <a:ext cx="1143000" cy="45593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384EC291" id="Group 9" o:spid="_x0000_s1026" style="position:absolute;margin-left:-16.5pt;margin-top:-15pt;width:496.95pt;height:82.1pt;z-index:251658240" coordsize="63112,10426" o:gfxdata="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FteSBNYXJ0aW4AAAAFkAMA&#10;AgAAABQAABCkkAQAAgAAABQAABC4kpEAAgAAAAM1MQAAkpIAAgAAAAM1MQAA6hwABwAACAwAAAiY&#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BwUFBgUEBwYFBggHBwgKEQsKCQkKFQ8QDBEYFRoZGBUYFxse&#10;JyEbHSUdFxgiLiIlKCkrLCsaIC8zLyoyJyorKv/bAEMBBwgICgkKFAsLFCocGBwqKioqKioqKioq&#10;KioqKioqKioqKioqKioqKioqKioqKioqKioqKioqKioqKioqKioqKv/AABEIAGsA2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FteSBNYXJ0aW4AAAAFkAMAAgAAABQA&#10;ABCkkAQAAgAAABQAABC4kpEAAgAAAAMzMgAAkpIAAgAAAAMzMgAA6hwABwAACAwAAAi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BAAj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ntitled copy.gif" style="position:absolute;width:63112;height:1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2ivDAAAA2gAAAA8AAABkcnMvZG93bnJldi54bWxEj0trwzAQhO+B/gexgd4SOaUpwY0Simkh&#10;tAc3j94Xa2u5tVbGUvz491EgkOMwM98w6+1ga9FR6yvHChbzBARx4XTFpYLT8WO2AuEDssbaMSkY&#10;ycN28zBZY6pdz3vqDqEUEcI+RQUmhCaV0heGLPq5a4ij9+taiyHKtpS6xT7CbS2fkuRFWqw4Lhhs&#10;KDNU/B/OVkG++quHpeHP75+TNV95M3bvnCn1OB3eXkEEGsI9fGvvtIJnuF6JN0BuL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NvaK8MAAADaAAAADwAAAAAAAAAAAAAAAACf&#10;AgAAZHJzL2Rvd25yZXYueG1sUEsFBgAAAAAEAAQA9wAAAI8DAAAAAA==&#10;">
                <v:imagedata r:id="rId5" o:title="untitled copy"/>
                <v:path arrowok="t"/>
              </v:shape>
              <v:shape id="Picture 8" o:spid="_x0000_s1028" type="#_x0000_t75" style="position:absolute;left:36195;top:8096;width:14192;height:1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PGGDBAAAA2gAAAA8AAABkcnMvZG93bnJldi54bWxET01rwkAQvRf6H5YRetONhUqNriJai+RQ&#10;NCribcyOSWh2NmS3Mf579yD0+Hjf03lnKtFS40rLCoaDCARxZnXJuYLDft3/BOE8ssbKMim4k4P5&#10;7PVlirG2N95Rm/pchBB2MSoovK9jKV1WkEE3sDVx4K62MegDbHKpG7yFcFPJ9ygaSYMlh4YCa1oW&#10;lP2mf0bBcRW1CX+P6Xj+On1sz+vkp70kSr31usUEhKfO/4uf7o1WELaG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PGGDBAAAA2gAAAA8AAAAAAAAAAAAAAAAAnwIA&#10;AGRycy9kb3ducmV2LnhtbFBLBQYAAAAABAAEAPcAAACNAwAAAAA=&#10;">
                <v:imagedata r:id="rId6" o:title=""/>
                <v:path arrowok="t"/>
              </v:shape>
              <v:shape id="Picture 3" o:spid="_x0000_s1029" type="#_x0000_t75" style="position:absolute;left:34385;top:1143;width:15957;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x0jEAAAA2gAAAA8AAABkcnMvZG93bnJldi54bWxEj81qwzAQhO+FvIPYQG+NnBZKcSObEtL8&#10;0Evs5pLbxtrIptbKWErsvH1VKOQ4zMw3zCIfbSuu1PvGsYL5LAFBXDndsFFw+P58egPhA7LG1jEp&#10;uJGHPJs8LDDVbuCCrmUwIkLYp6igDqFLpfRVTRb9zHXE0Tu73mKIsjdS9zhEuG3lc5K8SosNx4Ua&#10;O1rWVP2UF6vgeNgPX7uNWZ82Ky6LsTDz426v1ON0/HgHEWgM9/B/e6sVvMDflXg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dx0jEAAAA2gAAAA8AAAAAAAAAAAAAAAAA&#10;nwIAAGRycy9kb3ducmV2LnhtbFBLBQYAAAAABAAEAPcAAACQAwAAAAA=&#10;">
                <v:imagedata r:id="rId7" o:title="" cropbottom="19896f"/>
                <v:path arrowok="t"/>
              </v:shape>
              <v:shape id="Picture 1" o:spid="_x0000_s1030" type="#_x0000_t75" style="position:absolute;left:50387;top:2857;width:11430;height:4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EaqPAAAAA2gAAAA8AAABkcnMvZG93bnJldi54bWxET02LwjAQvQv+hzAL3jRdFVmqUZaK4EEU&#10;dRf2ODRjU7aZlCba+u+NIHgaHu9zFqvOVuJGjS8dK/gcJSCIc6dLLhT8nDfDLxA+IGusHJOCO3lY&#10;Lfu9BabatXyk2ykUIoawT1GBCaFOpfS5IYt+5GriyF1cYzFE2BRSN9jGcFvJcZLMpMWSY4PBmjJD&#10;+f/pahX83vfd4a9Y77Jx1k5n193ETDJWavDRfc9BBOrCW/xyb3WcD89Xnlc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YRqo8AAAADaAAAADwAAAAAAAAAAAAAAAACfAgAA&#10;ZHJzL2Rvd25yZXYueG1sUEsFBgAAAAAEAAQA9wAAAIwDAAAAAA==&#10;">
                <v:imagedata r:id="rId8" o:title="" cropbottom="10011f" cropleft="5550f"/>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A0598"/>
    <w:multiLevelType w:val="hybridMultilevel"/>
    <w:tmpl w:val="C20CE496"/>
    <w:lvl w:ilvl="0" w:tplc="FEA6C6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705"/>
    <w:rsid w:val="00006F15"/>
    <w:rsid w:val="00023341"/>
    <w:rsid w:val="00036A52"/>
    <w:rsid w:val="00040FCF"/>
    <w:rsid w:val="00063C89"/>
    <w:rsid w:val="000A3F94"/>
    <w:rsid w:val="000B7AC5"/>
    <w:rsid w:val="00110794"/>
    <w:rsid w:val="001145DD"/>
    <w:rsid w:val="00117CC8"/>
    <w:rsid w:val="001232C6"/>
    <w:rsid w:val="0012576B"/>
    <w:rsid w:val="001270E4"/>
    <w:rsid w:val="00143EE5"/>
    <w:rsid w:val="00164491"/>
    <w:rsid w:val="00182AAB"/>
    <w:rsid w:val="001A37D9"/>
    <w:rsid w:val="00202C49"/>
    <w:rsid w:val="00223838"/>
    <w:rsid w:val="00224893"/>
    <w:rsid w:val="00247DBC"/>
    <w:rsid w:val="002A23CC"/>
    <w:rsid w:val="002A2CE4"/>
    <w:rsid w:val="002B0432"/>
    <w:rsid w:val="002C24E7"/>
    <w:rsid w:val="002C2C37"/>
    <w:rsid w:val="002D1AE3"/>
    <w:rsid w:val="002D22B6"/>
    <w:rsid w:val="002E7126"/>
    <w:rsid w:val="00316E56"/>
    <w:rsid w:val="00322673"/>
    <w:rsid w:val="00354264"/>
    <w:rsid w:val="00360A47"/>
    <w:rsid w:val="0037158B"/>
    <w:rsid w:val="00396ADA"/>
    <w:rsid w:val="003977CE"/>
    <w:rsid w:val="003B152A"/>
    <w:rsid w:val="003B7B00"/>
    <w:rsid w:val="003C73A7"/>
    <w:rsid w:val="004114F7"/>
    <w:rsid w:val="0043044A"/>
    <w:rsid w:val="00466445"/>
    <w:rsid w:val="004A0063"/>
    <w:rsid w:val="004A7CDF"/>
    <w:rsid w:val="00500E8B"/>
    <w:rsid w:val="00507B92"/>
    <w:rsid w:val="0056440A"/>
    <w:rsid w:val="00575515"/>
    <w:rsid w:val="005916CC"/>
    <w:rsid w:val="005E40F9"/>
    <w:rsid w:val="005E50F4"/>
    <w:rsid w:val="0060402B"/>
    <w:rsid w:val="006102E3"/>
    <w:rsid w:val="006161C6"/>
    <w:rsid w:val="0062362E"/>
    <w:rsid w:val="006461D3"/>
    <w:rsid w:val="00661E86"/>
    <w:rsid w:val="006B05B9"/>
    <w:rsid w:val="006C2B94"/>
    <w:rsid w:val="006C3834"/>
    <w:rsid w:val="007726B7"/>
    <w:rsid w:val="00783305"/>
    <w:rsid w:val="0078416F"/>
    <w:rsid w:val="007A7B10"/>
    <w:rsid w:val="007D02A0"/>
    <w:rsid w:val="007F12DF"/>
    <w:rsid w:val="0082127C"/>
    <w:rsid w:val="00857597"/>
    <w:rsid w:val="008B4DFB"/>
    <w:rsid w:val="008B7012"/>
    <w:rsid w:val="009160B5"/>
    <w:rsid w:val="00930E5D"/>
    <w:rsid w:val="0094798A"/>
    <w:rsid w:val="009D7B3F"/>
    <w:rsid w:val="009F7E3E"/>
    <w:rsid w:val="00A57577"/>
    <w:rsid w:val="00A652AB"/>
    <w:rsid w:val="00A95E2B"/>
    <w:rsid w:val="00AB02CE"/>
    <w:rsid w:val="00B216A7"/>
    <w:rsid w:val="00B33641"/>
    <w:rsid w:val="00B51525"/>
    <w:rsid w:val="00B64033"/>
    <w:rsid w:val="00B7340B"/>
    <w:rsid w:val="00B8633A"/>
    <w:rsid w:val="00B8724B"/>
    <w:rsid w:val="00BB3249"/>
    <w:rsid w:val="00BC2572"/>
    <w:rsid w:val="00C167A3"/>
    <w:rsid w:val="00C16B3D"/>
    <w:rsid w:val="00C42676"/>
    <w:rsid w:val="00C54CDC"/>
    <w:rsid w:val="00C63205"/>
    <w:rsid w:val="00C6505A"/>
    <w:rsid w:val="00C72036"/>
    <w:rsid w:val="00C9426A"/>
    <w:rsid w:val="00CA018F"/>
    <w:rsid w:val="00CC2169"/>
    <w:rsid w:val="00D05182"/>
    <w:rsid w:val="00D10015"/>
    <w:rsid w:val="00D7309A"/>
    <w:rsid w:val="00D83705"/>
    <w:rsid w:val="00D925F3"/>
    <w:rsid w:val="00DC12C9"/>
    <w:rsid w:val="00E06710"/>
    <w:rsid w:val="00E13B75"/>
    <w:rsid w:val="00E40A19"/>
    <w:rsid w:val="00E517A4"/>
    <w:rsid w:val="00E56246"/>
    <w:rsid w:val="00E65513"/>
    <w:rsid w:val="00E7753B"/>
    <w:rsid w:val="00EC4047"/>
    <w:rsid w:val="00ED7E45"/>
    <w:rsid w:val="00F16112"/>
    <w:rsid w:val="00F31F46"/>
    <w:rsid w:val="00F347AF"/>
    <w:rsid w:val="00F66636"/>
    <w:rsid w:val="00F82DA0"/>
    <w:rsid w:val="00F90B41"/>
    <w:rsid w:val="00FB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55BD3"/>
  <w15:chartTrackingRefBased/>
  <w15:docId w15:val="{BBE6489E-BA99-49C1-8519-D6D145C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705"/>
  </w:style>
  <w:style w:type="paragraph" w:styleId="Footer">
    <w:name w:val="footer"/>
    <w:basedOn w:val="Normal"/>
    <w:link w:val="FooterChar"/>
    <w:uiPriority w:val="99"/>
    <w:unhideWhenUsed/>
    <w:rsid w:val="00D8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705"/>
  </w:style>
  <w:style w:type="paragraph" w:styleId="BalloonText">
    <w:name w:val="Balloon Text"/>
    <w:basedOn w:val="Normal"/>
    <w:link w:val="BalloonTextChar"/>
    <w:uiPriority w:val="99"/>
    <w:semiHidden/>
    <w:unhideWhenUsed/>
    <w:rsid w:val="00D92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5F3"/>
    <w:rPr>
      <w:rFonts w:ascii="Segoe UI" w:hAnsi="Segoe UI" w:cs="Segoe UI"/>
      <w:sz w:val="18"/>
      <w:szCs w:val="18"/>
    </w:rPr>
  </w:style>
  <w:style w:type="paragraph" w:styleId="ListParagraph">
    <w:name w:val="List Paragraph"/>
    <w:basedOn w:val="Normal"/>
    <w:uiPriority w:val="34"/>
    <w:qFormat/>
    <w:rsid w:val="00360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7C4E598966164AB0D68A5841552FF0" ma:contentTypeVersion="0" ma:contentTypeDescription="Create a new document." ma:contentTypeScope="" ma:versionID="13f94e9f22b59474ab0572f5fa8523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CFF0A-3A7D-44E7-AD48-EB9DCEF813B4}">
  <ds:schemaRefs>
    <ds:schemaRef ds:uri="http://schemas.microsoft.com/sharepoint/v3/contenttype/forms"/>
  </ds:schemaRefs>
</ds:datastoreItem>
</file>

<file path=customXml/itemProps2.xml><?xml version="1.0" encoding="utf-8"?>
<ds:datastoreItem xmlns:ds="http://schemas.openxmlformats.org/officeDocument/2006/customXml" ds:itemID="{3B5CBBB3-4FC5-44A0-937F-404582333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D00641-C801-4240-8CCC-0ECDD6739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D8DB0-7858-43C3-8D59-1D4F67D6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Martin</dc:creator>
  <cp:keywords/>
  <dc:description/>
  <cp:lastModifiedBy>Amy Martin</cp:lastModifiedBy>
  <cp:revision>32</cp:revision>
  <cp:lastPrinted>2018-11-06T19:40:00Z</cp:lastPrinted>
  <dcterms:created xsi:type="dcterms:W3CDTF">2019-08-07T14:20:00Z</dcterms:created>
  <dcterms:modified xsi:type="dcterms:W3CDTF">2019-08-13T14:22:00Z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0x010100987C4E598966164AB0D68A5841552FF0</vt:lpwstr>
  </property>
</Properties>
</file>